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7824328" w14:paraId="2C078E63" wp14:textId="76DAC038">
      <w:pPr>
        <w:pStyle w:val="ListParagraph"/>
        <w:numPr>
          <w:ilvl w:val="0"/>
          <w:numId w:val="1"/>
        </w:numPr>
        <w:rPr>
          <w:sz w:val="22"/>
          <w:szCs w:val="22"/>
        </w:rPr>
      </w:pPr>
      <w:bookmarkStart w:name="_GoBack" w:id="0"/>
      <w:bookmarkEnd w:id="0"/>
      <w:r w:rsidR="77824328">
        <w:rPr/>
        <w:t>Project Description</w:t>
      </w:r>
    </w:p>
    <w:p w:rsidR="77824328" w:rsidP="77824328" w:rsidRDefault="77824328" w14:paraId="5D10CD61" w14:textId="5AC026E5">
      <w:pPr>
        <w:pStyle w:val="ListParagraph"/>
        <w:numPr>
          <w:ilvl w:val="0"/>
          <w:numId w:val="1"/>
        </w:numPr>
        <w:rPr>
          <w:sz w:val="22"/>
          <w:szCs w:val="22"/>
        </w:rPr>
      </w:pPr>
      <w:r w:rsidR="77824328">
        <w:rPr/>
        <w:t>Topics Covered</w:t>
      </w:r>
    </w:p>
    <w:p w:rsidR="77824328" w:rsidP="77824328" w:rsidRDefault="77824328" w14:paraId="5C26BF01" w14:textId="6BD466DC">
      <w:pPr>
        <w:pStyle w:val="ListParagraph"/>
        <w:numPr>
          <w:ilvl w:val="0"/>
          <w:numId w:val="1"/>
        </w:numPr>
        <w:rPr>
          <w:sz w:val="22"/>
          <w:szCs w:val="22"/>
        </w:rPr>
      </w:pPr>
      <w:r w:rsidR="77824328">
        <w:rPr/>
        <w:t>Possible Components</w:t>
      </w:r>
    </w:p>
    <w:p w:rsidR="77824328" w:rsidP="77824328" w:rsidRDefault="77824328" w14:paraId="10E564E6" w14:textId="5D1425FC">
      <w:pPr>
        <w:pStyle w:val="ListParagraph"/>
        <w:numPr>
          <w:ilvl w:val="0"/>
          <w:numId w:val="1"/>
        </w:numPr>
        <w:rPr>
          <w:sz w:val="22"/>
          <w:szCs w:val="22"/>
        </w:rPr>
      </w:pPr>
      <w:r w:rsidR="6EB577A6">
        <w:rPr/>
        <w:t>Estimated Cost</w:t>
      </w:r>
    </w:p>
    <w:p w:rsidR="6EB577A6" w:rsidP="6EB577A6" w:rsidRDefault="6EB577A6" w14:paraId="6927ACBE" w14:textId="4F011FE9">
      <w:pPr>
        <w:pStyle w:val="Normal"/>
      </w:pPr>
    </w:p>
    <w:p w:rsidR="6EB577A6" w:rsidRDefault="6EB577A6" w14:paraId="421065E5" w14:textId="5FA60E1A">
      <w:r w:rsidRPr="6EB577A6" w:rsidR="6EB577A6">
        <w:rPr>
          <w:rFonts w:ascii="Times New Roman" w:hAnsi="Times New Roman" w:eastAsia="Times New Roman" w:cs="Times New Roman"/>
          <w:noProof w:val="0"/>
          <w:sz w:val="24"/>
          <w:szCs w:val="24"/>
          <w:lang w:val="en-US"/>
        </w:rPr>
        <w:t>Features</w:t>
      </w:r>
    </w:p>
    <w:p w:rsidR="6EB577A6" w:rsidP="6EB577A6" w:rsidRDefault="6EB577A6" w14:paraId="4F56B3EB" w14:textId="100EDDE2">
      <w:pPr>
        <w:pStyle w:val="ListParagraph"/>
        <w:numPr>
          <w:ilvl w:val="0"/>
          <w:numId w:val="2"/>
        </w:numPr>
        <w:rPr>
          <w:sz w:val="24"/>
          <w:szCs w:val="24"/>
        </w:rPr>
      </w:pPr>
      <w:r w:rsidRPr="6EB577A6" w:rsidR="6EB577A6">
        <w:rPr>
          <w:rFonts w:ascii="Times New Roman" w:hAnsi="Times New Roman" w:eastAsia="Times New Roman" w:cs="Times New Roman"/>
          <w:noProof w:val="0"/>
          <w:sz w:val="24"/>
          <w:szCs w:val="24"/>
          <w:lang w:val="en-US"/>
        </w:rPr>
        <w:t>Gamepad</w:t>
      </w:r>
      <w:r w:rsidRPr="6EB577A6" w:rsidR="6EB577A6">
        <w:rPr>
          <w:rFonts w:ascii="Times New Roman" w:hAnsi="Times New Roman" w:eastAsia="Times New Roman" w:cs="Times New Roman"/>
          <w:noProof w:val="0"/>
          <w:sz w:val="24"/>
          <w:szCs w:val="24"/>
          <w:lang w:val="en-US"/>
        </w:rPr>
        <w:t>(s)</w:t>
      </w:r>
    </w:p>
    <w:p w:rsidR="6EB577A6" w:rsidP="6EB577A6" w:rsidRDefault="6EB577A6" w14:paraId="4CAEA435" w14:textId="126D702C">
      <w:pPr>
        <w:pStyle w:val="ListParagraph"/>
        <w:numPr>
          <w:ilvl w:val="0"/>
          <w:numId w:val="2"/>
        </w:numPr>
        <w:rPr>
          <w:sz w:val="24"/>
          <w:szCs w:val="24"/>
        </w:rPr>
      </w:pPr>
      <w:r w:rsidRPr="6EB577A6" w:rsidR="6EB577A6">
        <w:rPr>
          <w:rFonts w:ascii="Times New Roman" w:hAnsi="Times New Roman" w:eastAsia="Times New Roman" w:cs="Times New Roman"/>
          <w:noProof w:val="0"/>
          <w:sz w:val="24"/>
          <w:szCs w:val="24"/>
          <w:lang w:val="en-US"/>
        </w:rPr>
        <w:t>Bluetooth</w:t>
      </w:r>
      <w:r w:rsidRPr="6EB577A6" w:rsidR="6EB577A6">
        <w:rPr>
          <w:rFonts w:ascii="Times New Roman" w:hAnsi="Times New Roman" w:eastAsia="Times New Roman" w:cs="Times New Roman"/>
          <w:noProof w:val="0"/>
          <w:sz w:val="24"/>
          <w:szCs w:val="24"/>
          <w:lang w:val="en-US"/>
        </w:rPr>
        <w:t xml:space="preserve"> (robot-arena)</w:t>
      </w:r>
    </w:p>
    <w:p w:rsidR="6EB577A6" w:rsidP="6EB577A6" w:rsidRDefault="6EB577A6" w14:paraId="569B6DA4" w14:textId="53B5A10F">
      <w:pPr>
        <w:pStyle w:val="ListParagraph"/>
        <w:numPr>
          <w:ilvl w:val="0"/>
          <w:numId w:val="2"/>
        </w:numPr>
        <w:rPr>
          <w:sz w:val="24"/>
          <w:szCs w:val="24"/>
        </w:rPr>
      </w:pPr>
      <w:r w:rsidRPr="6EB577A6" w:rsidR="6EB577A6">
        <w:rPr>
          <w:rFonts w:ascii="Times New Roman" w:hAnsi="Times New Roman" w:eastAsia="Times New Roman" w:cs="Times New Roman"/>
          <w:noProof w:val="0"/>
          <w:sz w:val="24"/>
          <w:szCs w:val="24"/>
          <w:lang w:val="en-US"/>
        </w:rPr>
        <w:t>Computer Vision</w:t>
      </w:r>
      <w:r w:rsidRPr="6EB577A6" w:rsidR="6EB577A6">
        <w:rPr>
          <w:rFonts w:ascii="Times New Roman" w:hAnsi="Times New Roman" w:eastAsia="Times New Roman" w:cs="Times New Roman"/>
          <w:noProof w:val="0"/>
          <w:sz w:val="24"/>
          <w:szCs w:val="24"/>
          <w:lang w:val="en-US"/>
        </w:rPr>
        <w:t xml:space="preserve"> (Overhead camera)</w:t>
      </w:r>
    </w:p>
    <w:p w:rsidR="6EB577A6" w:rsidP="6EB577A6" w:rsidRDefault="6EB577A6" w14:paraId="7C07269D" w14:textId="251A9908">
      <w:pPr>
        <w:pStyle w:val="ListParagraph"/>
        <w:numPr>
          <w:ilvl w:val="0"/>
          <w:numId w:val="2"/>
        </w:numPr>
        <w:rPr>
          <w:sz w:val="24"/>
          <w:szCs w:val="24"/>
        </w:rPr>
      </w:pPr>
      <w:r w:rsidRPr="6EB577A6" w:rsidR="6EB577A6">
        <w:rPr>
          <w:rFonts w:ascii="Times New Roman" w:hAnsi="Times New Roman" w:eastAsia="Times New Roman" w:cs="Times New Roman"/>
          <w:noProof w:val="0"/>
          <w:sz w:val="24"/>
          <w:szCs w:val="24"/>
          <w:lang w:val="en-US"/>
        </w:rPr>
        <w:t>Possible instant replay of shots (low priority)</w:t>
      </w:r>
    </w:p>
    <w:p w:rsidR="6EB577A6" w:rsidP="6EB577A6" w:rsidRDefault="6EB577A6" w14:paraId="4AAFFE22" w14:textId="67E1177B">
      <w:pPr>
        <w:pStyle w:val="ListParagraph"/>
        <w:numPr>
          <w:ilvl w:val="0"/>
          <w:numId w:val="2"/>
        </w:numPr>
        <w:rPr>
          <w:sz w:val="24"/>
          <w:szCs w:val="24"/>
        </w:rPr>
      </w:pPr>
      <w:r w:rsidRPr="6EB577A6" w:rsidR="6EB577A6">
        <w:rPr>
          <w:rFonts w:ascii="Times New Roman" w:hAnsi="Times New Roman" w:eastAsia="Times New Roman" w:cs="Times New Roman"/>
          <w:noProof w:val="0"/>
          <w:sz w:val="24"/>
          <w:szCs w:val="24"/>
          <w:lang w:val="en-US"/>
        </w:rPr>
        <w:t xml:space="preserve">TV display </w:t>
      </w:r>
      <w:r w:rsidRPr="6EB577A6" w:rsidR="6EB577A6">
        <w:rPr>
          <w:rFonts w:ascii="Times New Roman" w:hAnsi="Times New Roman" w:eastAsia="Times New Roman" w:cs="Times New Roman"/>
          <w:noProof w:val="0"/>
          <w:sz w:val="24"/>
          <w:szCs w:val="24"/>
          <w:lang w:val="en-US"/>
        </w:rPr>
        <w:t>for keeping score and playing sounds</w:t>
      </w:r>
      <w:r w:rsidRPr="6EB577A6" w:rsidR="6EB577A6">
        <w:rPr>
          <w:rFonts w:ascii="Times New Roman" w:hAnsi="Times New Roman" w:eastAsia="Times New Roman" w:cs="Times New Roman"/>
          <w:noProof w:val="0"/>
          <w:sz w:val="24"/>
          <w:szCs w:val="24"/>
          <w:lang w:val="en-US"/>
        </w:rPr>
        <w:t xml:space="preserve"> etc.</w:t>
      </w:r>
    </w:p>
    <w:p w:rsidR="6EB577A6" w:rsidP="6EB577A6" w:rsidRDefault="6EB577A6" w14:paraId="365C2BFE" w14:textId="270297AB">
      <w:pPr>
        <w:pStyle w:val="ListParagraph"/>
        <w:numPr>
          <w:ilvl w:val="0"/>
          <w:numId w:val="2"/>
        </w:numPr>
        <w:rPr>
          <w:noProof w:val="0"/>
          <w:sz w:val="24"/>
          <w:szCs w:val="24"/>
          <w:lang w:val="en-US"/>
        </w:rPr>
      </w:pPr>
      <w:r w:rsidRPr="6EB577A6" w:rsidR="6EB577A6">
        <w:rPr>
          <w:rFonts w:ascii="Times New Roman" w:hAnsi="Times New Roman" w:eastAsia="Times New Roman" w:cs="Times New Roman"/>
          <w:noProof w:val="0"/>
          <w:sz w:val="24"/>
          <w:szCs w:val="24"/>
          <w:lang w:val="en-US"/>
        </w:rPr>
        <w:t>Mobile robot to pick up and shoot basketball</w:t>
      </w:r>
    </w:p>
    <w:p w:rsidR="6EB577A6" w:rsidP="6EB577A6" w:rsidRDefault="6EB577A6" w14:paraId="09FB9EF7" w14:textId="73FA6B2C">
      <w:pPr>
        <w:pStyle w:val="ListParagraph"/>
        <w:numPr>
          <w:ilvl w:val="1"/>
          <w:numId w:val="2"/>
        </w:numPr>
        <w:rPr>
          <w:noProof w:val="0"/>
          <w:sz w:val="24"/>
          <w:szCs w:val="24"/>
          <w:lang w:val="en-US"/>
        </w:rPr>
      </w:pPr>
      <w:r w:rsidRPr="6EB577A6" w:rsidR="6EB577A6">
        <w:rPr>
          <w:rFonts w:ascii="Times New Roman" w:hAnsi="Times New Roman" w:eastAsia="Times New Roman" w:cs="Times New Roman"/>
          <w:noProof w:val="0"/>
          <w:sz w:val="24"/>
          <w:szCs w:val="24"/>
          <w:lang w:val="en-US"/>
        </w:rPr>
        <w:t>Holonomic drive (3 60degree omni)</w:t>
      </w:r>
    </w:p>
    <w:p w:rsidR="6EB577A6" w:rsidP="6EB577A6" w:rsidRDefault="6EB577A6" w14:paraId="2BC8BA33" w14:textId="7BD4A973">
      <w:pPr>
        <w:pStyle w:val="ListParagraph"/>
        <w:numPr>
          <w:ilvl w:val="1"/>
          <w:numId w:val="2"/>
        </w:numPr>
        <w:rPr>
          <w:noProof w:val="0"/>
          <w:sz w:val="24"/>
          <w:szCs w:val="24"/>
          <w:lang w:val="en-US"/>
        </w:rPr>
      </w:pPr>
      <w:r w:rsidRPr="6EB577A6" w:rsidR="6EB577A6">
        <w:rPr>
          <w:rFonts w:ascii="Times New Roman" w:hAnsi="Times New Roman" w:eastAsia="Times New Roman" w:cs="Times New Roman"/>
          <w:noProof w:val="0"/>
          <w:sz w:val="24"/>
          <w:szCs w:val="24"/>
          <w:lang w:val="en-US"/>
        </w:rPr>
        <w:t>Spring-loaded launcher</w:t>
      </w:r>
    </w:p>
    <w:p w:rsidR="6EB577A6" w:rsidP="6EB577A6" w:rsidRDefault="6EB577A6" w14:paraId="18AA8729" w14:textId="21E25330">
      <w:pPr>
        <w:pStyle w:val="ListParagraph"/>
        <w:numPr>
          <w:ilvl w:val="1"/>
          <w:numId w:val="2"/>
        </w:numPr>
        <w:rPr>
          <w:noProof w:val="0"/>
          <w:sz w:val="24"/>
          <w:szCs w:val="24"/>
          <w:lang w:val="en-US"/>
        </w:rPr>
      </w:pPr>
      <w:r w:rsidRPr="6EB577A6" w:rsidR="6EB577A6">
        <w:rPr>
          <w:rFonts w:ascii="Times New Roman" w:hAnsi="Times New Roman" w:eastAsia="Times New Roman" w:cs="Times New Roman"/>
          <w:noProof w:val="0"/>
          <w:sz w:val="24"/>
          <w:szCs w:val="24"/>
          <w:lang w:val="en-US"/>
        </w:rPr>
        <w:t>Ball pickup</w:t>
      </w:r>
    </w:p>
    <w:p w:rsidR="6EB577A6" w:rsidP="6EB577A6" w:rsidRDefault="6EB577A6" w14:paraId="0C2142B7" w14:textId="4DA4EC65">
      <w:pPr>
        <w:pStyle w:val="ListParagraph"/>
        <w:numPr>
          <w:ilvl w:val="0"/>
          <w:numId w:val="2"/>
        </w:numPr>
        <w:rPr>
          <w:noProof w:val="0"/>
          <w:sz w:val="24"/>
          <w:szCs w:val="24"/>
          <w:lang w:val="en-US"/>
        </w:rPr>
      </w:pPr>
      <w:r w:rsidRPr="6EB577A6" w:rsidR="6EB577A6">
        <w:rPr>
          <w:rFonts w:ascii="Times New Roman" w:hAnsi="Times New Roman" w:eastAsia="Times New Roman" w:cs="Times New Roman"/>
          <w:noProof w:val="0"/>
          <w:sz w:val="24"/>
          <w:szCs w:val="24"/>
          <w:lang w:val="en-US"/>
        </w:rPr>
        <w:t>Flashy arena exterior</w:t>
      </w:r>
    </w:p>
    <w:p w:rsidR="6EB577A6" w:rsidRDefault="6EB577A6" w14:paraId="44AFDC12" w14:textId="513C138E">
      <w:r w:rsidRPr="6EB577A6" w:rsidR="6EB577A6">
        <w:rPr>
          <w:rFonts w:ascii="Times New Roman" w:hAnsi="Times New Roman" w:eastAsia="Times New Roman" w:cs="Times New Roman"/>
          <w:noProof w:val="0"/>
          <w:sz w:val="24"/>
          <w:szCs w:val="24"/>
          <w:lang w:val="en-US"/>
        </w:rPr>
        <w:t>What size ball do we want to use? Look up different size and material balls.</w:t>
      </w:r>
    </w:p>
    <w:p w:rsidR="6EB577A6" w:rsidRDefault="6EB577A6" w14:paraId="77DF1626" w14:textId="17F886ED">
      <w:r w:rsidRPr="6EB577A6" w:rsidR="6EB577A6">
        <w:rPr>
          <w:rFonts w:ascii="Times New Roman" w:hAnsi="Times New Roman" w:eastAsia="Times New Roman" w:cs="Times New Roman"/>
          <w:noProof w:val="0"/>
          <w:sz w:val="24"/>
          <w:szCs w:val="24"/>
          <w:lang w:val="en-US"/>
        </w:rPr>
        <w:t>How do we pick up the ball?</w:t>
      </w:r>
    </w:p>
    <w:p w:rsidR="6EB577A6" w:rsidRDefault="6EB577A6" w14:paraId="486892F9" w14:textId="0915F6C6">
      <w:r w:rsidRPr="6EB577A6" w:rsidR="6EB577A6">
        <w:rPr>
          <w:rFonts w:ascii="Times New Roman" w:hAnsi="Times New Roman" w:eastAsia="Times New Roman" w:cs="Times New Roman"/>
          <w:noProof w:val="0"/>
          <w:sz w:val="24"/>
          <w:szCs w:val="24"/>
          <w:lang w:val="en-US"/>
        </w:rPr>
        <w:t>What’s the lowest computational power that we need.</w:t>
      </w:r>
    </w:p>
    <w:p w:rsidR="6EB577A6" w:rsidRDefault="6EB577A6" w14:paraId="7F430A60" w14:textId="12B01E75">
      <w:r w:rsidRPr="6EB577A6" w:rsidR="6EB577A6">
        <w:rPr>
          <w:rFonts w:ascii="Times New Roman" w:hAnsi="Times New Roman" w:eastAsia="Times New Roman" w:cs="Times New Roman"/>
          <w:noProof w:val="0"/>
          <w:sz w:val="24"/>
          <w:szCs w:val="24"/>
          <w:lang w:val="en-US"/>
        </w:rPr>
        <w:t>Should we lock the angle of the shot? What angle should this be locked at?</w:t>
      </w:r>
    </w:p>
    <w:p w:rsidR="6EB577A6" w:rsidRDefault="6EB577A6" w14:paraId="477E015B" w14:textId="1923BD6F">
      <w:r w:rsidRPr="6EB577A6" w:rsidR="6EB577A6">
        <w:rPr>
          <w:rFonts w:ascii="Times New Roman" w:hAnsi="Times New Roman" w:eastAsia="Times New Roman" w:cs="Times New Roman"/>
          <w:noProof w:val="0"/>
          <w:sz w:val="24"/>
          <w:szCs w:val="24"/>
          <w:lang w:val="en-US"/>
        </w:rPr>
        <w:t>The court is regulation size but shrunk down to fit on a table. (Trying 1/8</w:t>
      </w:r>
      <w:r w:rsidRPr="6EB577A6" w:rsidR="6EB577A6">
        <w:rPr>
          <w:rFonts w:ascii="Times New Roman" w:hAnsi="Times New Roman" w:eastAsia="Times New Roman" w:cs="Times New Roman"/>
          <w:noProof w:val="0"/>
          <w:sz w:val="24"/>
          <w:szCs w:val="24"/>
          <w:vertAlign w:val="superscript"/>
          <w:lang w:val="en-US"/>
        </w:rPr>
        <w:t>th</w:t>
      </w:r>
      <w:r w:rsidRPr="6EB577A6" w:rsidR="6EB577A6">
        <w:rPr>
          <w:rFonts w:ascii="Times New Roman" w:hAnsi="Times New Roman" w:eastAsia="Times New Roman" w:cs="Times New Roman"/>
          <w:noProof w:val="0"/>
          <w:sz w:val="24"/>
          <w:szCs w:val="24"/>
          <w:lang w:val="en-US"/>
        </w:rPr>
        <w:t xml:space="preserve"> scale half court)</w:t>
      </w:r>
    </w:p>
    <w:p w:rsidR="6EB577A6" w:rsidRDefault="6EB577A6" w14:paraId="23900E4F" w14:textId="63E2C903">
      <w:r w:rsidRPr="6EB577A6" w:rsidR="6EB577A6">
        <w:rPr>
          <w:rFonts w:ascii="Times New Roman" w:hAnsi="Times New Roman" w:eastAsia="Times New Roman" w:cs="Times New Roman"/>
          <w:noProof w:val="0"/>
          <w:sz w:val="24"/>
          <w:szCs w:val="24"/>
          <w:lang w:val="en-US"/>
        </w:rPr>
        <w:t>A camera at the top of the arena to track the ball and robot with a wide enough field of view to track the whole field. Make sure the camera has a high enough resolution to see everything clearly but a low enough resolution to compute the vision successfully.</w:t>
      </w:r>
    </w:p>
    <w:p w:rsidR="6EB577A6" w:rsidP="6EB577A6" w:rsidRDefault="6EB577A6" w14:paraId="337D6097" w14:textId="545E1BC2">
      <w:pPr>
        <w:pStyle w:val="ListParagraph"/>
        <w:numPr>
          <w:ilvl w:val="0"/>
          <w:numId w:val="2"/>
        </w:numPr>
        <w:rPr>
          <w:sz w:val="24"/>
          <w:szCs w:val="24"/>
        </w:rPr>
      </w:pPr>
      <w:r w:rsidRPr="6EB577A6" w:rsidR="6EB577A6">
        <w:rPr>
          <w:rFonts w:ascii="Times New Roman" w:hAnsi="Times New Roman" w:eastAsia="Times New Roman" w:cs="Times New Roman"/>
          <w:noProof w:val="0"/>
          <w:sz w:val="24"/>
          <w:szCs w:val="24"/>
          <w:lang w:val="en-US"/>
        </w:rPr>
        <w:t>Pixie cam</w:t>
      </w:r>
    </w:p>
    <w:p w:rsidR="6EB577A6" w:rsidP="6EB577A6" w:rsidRDefault="6EB577A6" w14:paraId="1EE87A32" w14:textId="18916FFF">
      <w:pPr>
        <w:pStyle w:val="ListParagraph"/>
        <w:numPr>
          <w:ilvl w:val="0"/>
          <w:numId w:val="2"/>
        </w:numPr>
        <w:rPr>
          <w:sz w:val="24"/>
          <w:szCs w:val="24"/>
        </w:rPr>
      </w:pPr>
      <w:r w:rsidRPr="6EB577A6" w:rsidR="6EB577A6">
        <w:rPr>
          <w:rFonts w:ascii="Times New Roman" w:hAnsi="Times New Roman" w:eastAsia="Times New Roman" w:cs="Times New Roman"/>
          <w:noProof w:val="0"/>
          <w:sz w:val="24"/>
          <w:szCs w:val="24"/>
          <w:lang w:val="en-US"/>
        </w:rPr>
        <w:t>Webcam</w:t>
      </w:r>
    </w:p>
    <w:p w:rsidR="6EB577A6" w:rsidP="6EB577A6" w:rsidRDefault="6EB577A6" w14:paraId="686AA98C" w14:textId="7F56A4DB">
      <w:pPr>
        <w:pStyle w:val="ListParagraph"/>
        <w:numPr>
          <w:ilvl w:val="0"/>
          <w:numId w:val="2"/>
        </w:numPr>
        <w:rPr>
          <w:sz w:val="24"/>
          <w:szCs w:val="24"/>
        </w:rPr>
      </w:pPr>
      <w:r w:rsidRPr="6EB577A6" w:rsidR="6EB577A6">
        <w:rPr>
          <w:rFonts w:ascii="Times New Roman" w:hAnsi="Times New Roman" w:eastAsia="Times New Roman" w:cs="Times New Roman"/>
          <w:noProof w:val="0"/>
          <w:sz w:val="24"/>
          <w:szCs w:val="24"/>
          <w:lang w:val="en-US"/>
        </w:rPr>
        <w:t>Other</w:t>
      </w:r>
    </w:p>
    <w:p w:rsidR="6EB577A6" w:rsidRDefault="6EB577A6" w14:paraId="1106467A" w14:textId="39ABC2EE">
      <w:r w:rsidRPr="6EB577A6" w:rsidR="6EB577A6">
        <w:rPr>
          <w:rFonts w:ascii="Times New Roman" w:hAnsi="Times New Roman" w:eastAsia="Times New Roman" w:cs="Times New Roman"/>
          <w:noProof w:val="0"/>
          <w:sz w:val="24"/>
          <w:szCs w:val="24"/>
          <w:lang w:val="en-US"/>
        </w:rPr>
        <w:t>Gazebo or Unity?</w:t>
      </w:r>
    </w:p>
    <w:p w:rsidR="6EB577A6" w:rsidRDefault="6EB577A6" w14:paraId="6E785FC0" w14:textId="042D38D4">
      <w:r w:rsidRPr="6EB577A6" w:rsidR="6EB577A6">
        <w:rPr>
          <w:rFonts w:ascii="Times New Roman" w:hAnsi="Times New Roman" w:eastAsia="Times New Roman" w:cs="Times New Roman"/>
          <w:noProof w:val="0"/>
          <w:sz w:val="24"/>
          <w:szCs w:val="24"/>
          <w:lang w:val="en-US"/>
        </w:rPr>
        <w:t>Questions to ask doctor Riche</w:t>
      </w:r>
    </w:p>
    <w:p w:rsidR="6EB577A6" w:rsidP="6EB577A6" w:rsidRDefault="6EB577A6" w14:paraId="5526D25C" w14:textId="26E53CBA">
      <w:pPr>
        <w:pStyle w:val="ListParagraph"/>
        <w:numPr>
          <w:ilvl w:val="0"/>
          <w:numId w:val="3"/>
        </w:numPr>
        <w:rPr>
          <w:sz w:val="24"/>
          <w:szCs w:val="24"/>
        </w:rPr>
      </w:pPr>
      <w:r w:rsidRPr="6EB577A6" w:rsidR="6EB577A6">
        <w:rPr>
          <w:rFonts w:ascii="Times New Roman" w:hAnsi="Times New Roman" w:eastAsia="Times New Roman" w:cs="Times New Roman"/>
          <w:noProof w:val="0"/>
          <w:sz w:val="24"/>
          <w:szCs w:val="24"/>
          <w:lang w:val="en-US"/>
        </w:rPr>
        <w:t>Can we use a pi/</w:t>
      </w:r>
      <w:proofErr w:type="spellStart"/>
      <w:r w:rsidRPr="6EB577A6" w:rsidR="6EB577A6">
        <w:rPr>
          <w:rFonts w:ascii="Times New Roman" w:hAnsi="Times New Roman" w:eastAsia="Times New Roman" w:cs="Times New Roman"/>
          <w:noProof w:val="0"/>
          <w:sz w:val="24"/>
          <w:szCs w:val="24"/>
          <w:lang w:val="en-US"/>
        </w:rPr>
        <w:t>jetson</w:t>
      </w:r>
      <w:proofErr w:type="spellEnd"/>
      <w:r w:rsidRPr="6EB577A6" w:rsidR="6EB577A6">
        <w:rPr>
          <w:rFonts w:ascii="Times New Roman" w:hAnsi="Times New Roman" w:eastAsia="Times New Roman" w:cs="Times New Roman"/>
          <w:noProof w:val="0"/>
          <w:sz w:val="24"/>
          <w:szCs w:val="24"/>
          <w:lang w:val="en-US"/>
        </w:rPr>
        <w:t>?</w:t>
      </w:r>
      <w:r w:rsidRPr="6EB577A6" w:rsidR="6EB577A6">
        <w:rPr>
          <w:rFonts w:ascii="Times New Roman" w:hAnsi="Times New Roman" w:eastAsia="Times New Roman" w:cs="Times New Roman"/>
          <w:noProof w:val="0"/>
          <w:sz w:val="24"/>
          <w:szCs w:val="24"/>
          <w:lang w:val="en-US"/>
        </w:rPr>
        <w:t xml:space="preserve"> - </w:t>
      </w:r>
      <w:r w:rsidRPr="6EB577A6" w:rsidR="6EB577A6">
        <w:rPr>
          <w:rFonts w:ascii="Times New Roman" w:hAnsi="Times New Roman" w:eastAsia="Times New Roman" w:cs="Times New Roman"/>
          <w:noProof w:val="0"/>
          <w:color w:val="FF0000"/>
          <w:sz w:val="24"/>
          <w:szCs w:val="24"/>
          <w:lang w:val="en-US"/>
        </w:rPr>
        <w:t xml:space="preserve">Yes, anything that requires an OS (Computer vision, machine </w:t>
      </w:r>
      <w:proofErr w:type="spellStart"/>
      <w:r w:rsidRPr="6EB577A6" w:rsidR="6EB577A6">
        <w:rPr>
          <w:rFonts w:ascii="Times New Roman" w:hAnsi="Times New Roman" w:eastAsia="Times New Roman" w:cs="Times New Roman"/>
          <w:noProof w:val="0"/>
          <w:color w:val="FF0000"/>
          <w:sz w:val="24"/>
          <w:szCs w:val="24"/>
          <w:lang w:val="en-US"/>
        </w:rPr>
        <w:t>leanring</w:t>
      </w:r>
      <w:proofErr w:type="spellEnd"/>
      <w:r w:rsidRPr="6EB577A6" w:rsidR="6EB577A6">
        <w:rPr>
          <w:rFonts w:ascii="Times New Roman" w:hAnsi="Times New Roman" w:eastAsia="Times New Roman" w:cs="Times New Roman"/>
          <w:noProof w:val="0"/>
          <w:color w:val="FF0000"/>
          <w:sz w:val="24"/>
          <w:szCs w:val="24"/>
          <w:lang w:val="en-US"/>
        </w:rPr>
        <w:t xml:space="preserve">, etc.) can have an embedded computer that interfaces with a PCB. Ex. A Jetson Nano can connect to our custom </w:t>
      </w:r>
      <w:r w:rsidRPr="6EB577A6" w:rsidR="6EB577A6">
        <w:rPr>
          <w:rFonts w:ascii="Times New Roman" w:hAnsi="Times New Roman" w:eastAsia="Times New Roman" w:cs="Times New Roman"/>
          <w:noProof w:val="0"/>
          <w:color w:val="FF0000"/>
          <w:sz w:val="24"/>
          <w:szCs w:val="24"/>
          <w:lang w:val="en-US"/>
        </w:rPr>
        <w:t>PCB through</w:t>
      </w:r>
      <w:r w:rsidRPr="6EB577A6" w:rsidR="6EB577A6">
        <w:rPr>
          <w:rFonts w:ascii="Times New Roman" w:hAnsi="Times New Roman" w:eastAsia="Times New Roman" w:cs="Times New Roman"/>
          <w:noProof w:val="0"/>
          <w:color w:val="FF0000"/>
          <w:sz w:val="24"/>
          <w:szCs w:val="24"/>
          <w:lang w:val="en-US"/>
        </w:rPr>
        <w:t xml:space="preserve"> a Ribbon cable</w:t>
      </w:r>
    </w:p>
    <w:p w:rsidR="6EB577A6" w:rsidP="6EB577A6" w:rsidRDefault="6EB577A6" w14:paraId="2F138DF9" w14:textId="01661E4B">
      <w:pPr>
        <w:pStyle w:val="ListParagraph"/>
        <w:numPr>
          <w:ilvl w:val="0"/>
          <w:numId w:val="3"/>
        </w:numPr>
        <w:rPr>
          <w:sz w:val="24"/>
          <w:szCs w:val="24"/>
        </w:rPr>
      </w:pPr>
      <w:r w:rsidRPr="6EB577A6" w:rsidR="6EB577A6">
        <w:rPr>
          <w:rFonts w:ascii="Times New Roman" w:hAnsi="Times New Roman" w:eastAsia="Times New Roman" w:cs="Times New Roman"/>
          <w:noProof w:val="0"/>
          <w:sz w:val="24"/>
          <w:szCs w:val="24"/>
          <w:lang w:val="en-US"/>
        </w:rPr>
        <w:t>Do we have to design or build an AC to DC converter?</w:t>
      </w:r>
      <w:r w:rsidRPr="6EB577A6" w:rsidR="6EB577A6">
        <w:rPr>
          <w:rFonts w:ascii="Times New Roman" w:hAnsi="Times New Roman" w:eastAsia="Times New Roman" w:cs="Times New Roman"/>
          <w:noProof w:val="0"/>
          <w:sz w:val="24"/>
          <w:szCs w:val="24"/>
          <w:lang w:val="en-US"/>
        </w:rPr>
        <w:t xml:space="preserve"> </w:t>
      </w:r>
      <w:r w:rsidRPr="6EB577A6" w:rsidR="6EB577A6">
        <w:rPr>
          <w:rFonts w:ascii="Times New Roman" w:hAnsi="Times New Roman" w:eastAsia="Times New Roman" w:cs="Times New Roman"/>
          <w:noProof w:val="0"/>
          <w:color w:val="FF0000"/>
          <w:sz w:val="24"/>
          <w:szCs w:val="24"/>
          <w:lang w:val="en-US"/>
        </w:rPr>
        <w:t xml:space="preserve">No, it is not required to make our own AC-DC conversion. Utilize high-efficiency bricks, like the Apple ones. </w:t>
      </w:r>
    </w:p>
    <w:p w:rsidR="6EB577A6" w:rsidP="6EB577A6" w:rsidRDefault="6EB577A6" w14:paraId="635F4587" w14:textId="419BB1BC">
      <w:pPr>
        <w:pStyle w:val="ListParagraph"/>
        <w:numPr>
          <w:ilvl w:val="0"/>
          <w:numId w:val="3"/>
        </w:numPr>
        <w:rPr>
          <w:noProof w:val="0"/>
          <w:sz w:val="24"/>
          <w:szCs w:val="24"/>
          <w:lang w:val="en-US"/>
        </w:rPr>
      </w:pPr>
      <w:r w:rsidRPr="6EB577A6" w:rsidR="6EB577A6">
        <w:rPr>
          <w:rFonts w:ascii="Times New Roman" w:hAnsi="Times New Roman" w:eastAsia="Times New Roman" w:cs="Times New Roman"/>
          <w:noProof w:val="0"/>
          <w:color w:val="FF0000"/>
          <w:sz w:val="24"/>
          <w:szCs w:val="24"/>
          <w:lang w:val="en-US"/>
        </w:rPr>
        <w:t xml:space="preserve">As far as PCB design, virtually all components are required to be surface mount devices. Breakout boards and headers are not accepted. The general process is to buy breakout components for testing, and then when everything works on a bread-board, do a “schematic scan” and move all boards onto the same PCB circuit. Peripheral devices such as motors should connect to the PCB through a socket/clip. Motor control should be done with an H-bridge circuit. Electronic Speed control (Brushless motors) you can buy instead of design due to complexity. </w:t>
      </w:r>
    </w:p>
    <w:p w:rsidR="6EB577A6" w:rsidP="6EB577A6" w:rsidRDefault="6EB577A6" w14:paraId="4A03AA06" w14:textId="7AA78B1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3412266"/>
  <w15:docId w15:val="{c7302770-e732-4327-832a-d6270c920409}"/>
  <w:rsids>
    <w:rsidRoot w:val="23412266"/>
    <w:rsid w:val="23412266"/>
    <w:rsid w:val="6EB577A6"/>
    <w:rsid w:val="7782432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4c4fb08e34904b6d"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C1C5BC08C8F49B8D16677DAF132EA" ma:contentTypeVersion="6" ma:contentTypeDescription="Create a new document." ma:contentTypeScope="" ma:versionID="0d7cbf3a87fb5f686f5cbe10b74a5173">
  <xsd:schema xmlns:xsd="http://www.w3.org/2001/XMLSchema" xmlns:xs="http://www.w3.org/2001/XMLSchema" xmlns:p="http://schemas.microsoft.com/office/2006/metadata/properties" xmlns:ns2="7e0db7be-8c92-4d18-9d9b-cfe786059f37" targetNamespace="http://schemas.microsoft.com/office/2006/metadata/properties" ma:root="true" ma:fieldsID="2b2a1d2091b1d77553d1f7bb5dd928f9" ns2:_="">
    <xsd:import namespace="7e0db7be-8c92-4d18-9d9b-cfe786059f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b7be-8c92-4d18-9d9b-cfe786059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B5323-ABFD-4E70-83C0-7BFAFF744408}"/>
</file>

<file path=customXml/itemProps2.xml><?xml version="1.0" encoding="utf-8"?>
<ds:datastoreItem xmlns:ds="http://schemas.openxmlformats.org/officeDocument/2006/customXml" ds:itemID="{4BA5A500-836F-4BD2-BF12-16738F39226C}"/>
</file>

<file path=customXml/itemProps3.xml><?xml version="1.0" encoding="utf-8"?>
<ds:datastoreItem xmlns:ds="http://schemas.openxmlformats.org/officeDocument/2006/customXml" ds:itemID="{6F7C3091-551F-4E4E-BFFC-FA005FC00B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Gross</dc:creator>
  <cp:keywords/>
  <dc:description/>
  <cp:lastModifiedBy>Brandon Gross</cp:lastModifiedBy>
  <dcterms:created xsi:type="dcterms:W3CDTF">2019-05-16T18:27:14Z</dcterms:created>
  <dcterms:modified xsi:type="dcterms:W3CDTF">2019-05-21T19:19:02Z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0x010100003C1C5BC08C8F49B8D16677DAF132EA</vt:lpwstr>
  </property>
</Properties>
</file>